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EB11" w14:textId="7FFC06E4" w:rsidR="00032E6A" w:rsidRPr="00A664A3" w:rsidRDefault="00574262" w:rsidP="006C2028">
      <w:pPr>
        <w:pStyle w:val="Nadpis1"/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Trasa </w:t>
      </w:r>
      <w:r w:rsidR="00032E6A" w:rsidRPr="00A664A3">
        <w:rPr>
          <w:rFonts w:ascii="Calibri" w:hAnsi="Calibri"/>
          <w:sz w:val="28"/>
        </w:rPr>
        <w:t xml:space="preserve">zo zastávky </w:t>
      </w:r>
      <w:r w:rsidRPr="00A664A3">
        <w:rPr>
          <w:rFonts w:ascii="Calibri" w:hAnsi="Calibri"/>
          <w:sz w:val="28"/>
        </w:rPr>
        <w:t>Mariánska A</w:t>
      </w:r>
      <w:r w:rsidR="00032E6A" w:rsidRPr="00A664A3">
        <w:rPr>
          <w:rFonts w:ascii="Calibri" w:hAnsi="Calibri"/>
          <w:sz w:val="28"/>
        </w:rPr>
        <w:t xml:space="preserve"> do Kina </w:t>
      </w:r>
      <w:proofErr w:type="spellStart"/>
      <w:r w:rsidR="00032E6A" w:rsidRPr="00A664A3">
        <w:rPr>
          <w:rFonts w:ascii="Calibri" w:hAnsi="Calibri"/>
          <w:sz w:val="28"/>
        </w:rPr>
        <w:t>Lumiere</w:t>
      </w:r>
      <w:proofErr w:type="spellEnd"/>
      <w:r w:rsidR="00032E6A" w:rsidRPr="00A664A3">
        <w:rPr>
          <w:rFonts w:ascii="Calibri" w:hAnsi="Calibri"/>
          <w:sz w:val="28"/>
        </w:rPr>
        <w:t xml:space="preserve"> </w:t>
      </w:r>
    </w:p>
    <w:p w14:paraId="538A11E3" w14:textId="0B9550C1" w:rsidR="00574262" w:rsidRPr="00A664A3" w:rsidRDefault="00574262" w:rsidP="00032E6A">
      <w:p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>(</w:t>
      </w:r>
      <w:r w:rsidR="00032E6A" w:rsidRPr="00A664A3">
        <w:rPr>
          <w:rFonts w:ascii="Calibri" w:hAnsi="Calibri"/>
          <w:sz w:val="28"/>
        </w:rPr>
        <w:t>zastávka e</w:t>
      </w:r>
      <w:r w:rsidRPr="00A664A3">
        <w:rPr>
          <w:rFonts w:ascii="Calibri" w:hAnsi="Calibri"/>
          <w:sz w:val="28"/>
        </w:rPr>
        <w:t>lektri</w:t>
      </w:r>
      <w:r w:rsidR="007248DE" w:rsidRPr="00A664A3">
        <w:rPr>
          <w:rFonts w:ascii="Calibri" w:hAnsi="Calibri"/>
          <w:sz w:val="28"/>
        </w:rPr>
        <w:t>čiek</w:t>
      </w:r>
      <w:r w:rsidRPr="00A664A3">
        <w:rPr>
          <w:rFonts w:ascii="Calibri" w:hAnsi="Calibri"/>
          <w:sz w:val="28"/>
        </w:rPr>
        <w:t xml:space="preserve"> č. 3 smer </w:t>
      </w:r>
      <w:proofErr w:type="spellStart"/>
      <w:r w:rsidRPr="00A664A3">
        <w:rPr>
          <w:rFonts w:ascii="Calibri" w:hAnsi="Calibri"/>
          <w:sz w:val="28"/>
        </w:rPr>
        <w:t>Jungman</w:t>
      </w:r>
      <w:r w:rsidR="00587FEC" w:rsidRPr="00A664A3">
        <w:rPr>
          <w:rFonts w:ascii="Calibri" w:hAnsi="Calibri"/>
          <w:sz w:val="28"/>
        </w:rPr>
        <w:t>n</w:t>
      </w:r>
      <w:r w:rsidRPr="00A664A3">
        <w:rPr>
          <w:rFonts w:ascii="Calibri" w:hAnsi="Calibri"/>
          <w:sz w:val="28"/>
        </w:rPr>
        <w:t>ova</w:t>
      </w:r>
      <w:proofErr w:type="spellEnd"/>
      <w:r w:rsidRPr="00A664A3">
        <w:rPr>
          <w:rFonts w:ascii="Calibri" w:hAnsi="Calibri"/>
          <w:sz w:val="28"/>
        </w:rPr>
        <w:t xml:space="preserve"> a</w:t>
      </w:r>
      <w:r w:rsidR="00032E6A" w:rsidRPr="00A664A3">
        <w:rPr>
          <w:rFonts w:ascii="Calibri" w:hAnsi="Calibri"/>
          <w:sz w:val="28"/>
        </w:rPr>
        <w:t> </w:t>
      </w:r>
      <w:r w:rsidRPr="00A664A3">
        <w:rPr>
          <w:rFonts w:ascii="Calibri" w:hAnsi="Calibri"/>
          <w:sz w:val="28"/>
        </w:rPr>
        <w:t xml:space="preserve">č. 4 smer Pri Kríži) </w:t>
      </w:r>
    </w:p>
    <w:p w14:paraId="748414BD" w14:textId="77777777" w:rsidR="00032E6A" w:rsidRPr="00A664A3" w:rsidRDefault="00032E6A" w:rsidP="00032E6A">
      <w:pPr>
        <w:rPr>
          <w:rFonts w:ascii="Calibri" w:hAnsi="Calibri"/>
          <w:b/>
          <w:bCs/>
          <w:sz w:val="28"/>
        </w:rPr>
      </w:pPr>
    </w:p>
    <w:p w14:paraId="21CDE9C1" w14:textId="77777777" w:rsidR="006C2028" w:rsidRPr="00A664A3" w:rsidRDefault="0057426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Po vystúpení z električky pokračujte na začiatok perónu v smere </w:t>
      </w:r>
      <w:r w:rsidR="00032E6A" w:rsidRPr="00A664A3">
        <w:rPr>
          <w:rFonts w:ascii="Calibri" w:hAnsi="Calibri"/>
          <w:sz w:val="28"/>
        </w:rPr>
        <w:t>jazdy vozidla</w:t>
      </w:r>
    </w:p>
    <w:p w14:paraId="674E6477" w14:textId="7BE2D73B" w:rsidR="006C2028" w:rsidRPr="00A664A3" w:rsidRDefault="0057426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Z perónu </w:t>
      </w:r>
      <w:r w:rsidR="00B07A93" w:rsidRPr="00A664A3">
        <w:rPr>
          <w:rFonts w:ascii="Calibri" w:hAnsi="Calibri"/>
          <w:sz w:val="28"/>
        </w:rPr>
        <w:t>vyjd</w:t>
      </w:r>
      <w:r w:rsidR="00032E6A" w:rsidRPr="00A664A3">
        <w:rPr>
          <w:rFonts w:ascii="Calibri" w:hAnsi="Calibri"/>
          <w:sz w:val="28"/>
        </w:rPr>
        <w:t>i</w:t>
      </w:r>
      <w:r w:rsidR="00B07A93" w:rsidRPr="00A664A3">
        <w:rPr>
          <w:rFonts w:ascii="Calibri" w:hAnsi="Calibri"/>
          <w:sz w:val="28"/>
        </w:rPr>
        <w:t>te</w:t>
      </w:r>
      <w:r w:rsidRPr="00A664A3">
        <w:rPr>
          <w:rFonts w:ascii="Calibri" w:hAnsi="Calibri"/>
          <w:sz w:val="28"/>
        </w:rPr>
        <w:t xml:space="preserve"> na ostrovček a postavte sa čelom ku koľajniciam (vľavo bok</w:t>
      </w:r>
      <w:r w:rsidR="00032E6A" w:rsidRPr="00A664A3">
        <w:rPr>
          <w:rFonts w:ascii="Calibri" w:hAnsi="Calibri"/>
          <w:sz w:val="28"/>
        </w:rPr>
        <w:t>.</w:t>
      </w:r>
      <w:r w:rsidRPr="00A664A3">
        <w:rPr>
          <w:rFonts w:ascii="Calibri" w:hAnsi="Calibri"/>
          <w:sz w:val="28"/>
        </w:rPr>
        <w:t xml:space="preserve"> </w:t>
      </w:r>
      <w:r w:rsidR="00032E6A" w:rsidRPr="00A664A3">
        <w:rPr>
          <w:rFonts w:ascii="Calibri" w:hAnsi="Calibri"/>
          <w:sz w:val="28"/>
        </w:rPr>
        <w:t>Z</w:t>
      </w:r>
      <w:r w:rsidRPr="00A664A3">
        <w:rPr>
          <w:rFonts w:ascii="Calibri" w:hAnsi="Calibri"/>
          <w:sz w:val="28"/>
        </w:rPr>
        <w:t xml:space="preserve">a chrbtom </w:t>
      </w:r>
      <w:r w:rsidR="003832D4" w:rsidRPr="00A664A3">
        <w:rPr>
          <w:rFonts w:ascii="Calibri" w:hAnsi="Calibri"/>
          <w:sz w:val="28"/>
        </w:rPr>
        <w:t xml:space="preserve">musíte </w:t>
      </w:r>
      <w:r w:rsidR="005E2552" w:rsidRPr="00A664A3">
        <w:rPr>
          <w:rFonts w:ascii="Calibri" w:hAnsi="Calibri"/>
          <w:sz w:val="28"/>
        </w:rPr>
        <w:t xml:space="preserve">mať </w:t>
      </w:r>
      <w:r w:rsidR="00252516" w:rsidRPr="00A664A3">
        <w:rPr>
          <w:rFonts w:ascii="Calibri" w:hAnsi="Calibri"/>
          <w:sz w:val="28"/>
        </w:rPr>
        <w:t>vozovku</w:t>
      </w:r>
      <w:r w:rsidR="006C2028" w:rsidRPr="00A664A3">
        <w:rPr>
          <w:rFonts w:ascii="Calibri" w:hAnsi="Calibri"/>
          <w:sz w:val="28"/>
        </w:rPr>
        <w:t>.</w:t>
      </w:r>
    </w:p>
    <w:p w14:paraId="22EC3503" w14:textId="1A86CBA0" w:rsidR="006C2028" w:rsidRPr="00A664A3" w:rsidRDefault="00032E6A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Prejdite </w:t>
      </w:r>
      <w:r w:rsidR="00574262" w:rsidRPr="00A664A3">
        <w:rPr>
          <w:rFonts w:ascii="Calibri" w:hAnsi="Calibri"/>
          <w:sz w:val="28"/>
        </w:rPr>
        <w:t xml:space="preserve">2 </w:t>
      </w:r>
      <w:r w:rsidR="006C6A3C" w:rsidRPr="00A664A3">
        <w:rPr>
          <w:rFonts w:ascii="Calibri" w:hAnsi="Calibri"/>
          <w:sz w:val="28"/>
        </w:rPr>
        <w:t xml:space="preserve">páry </w:t>
      </w:r>
      <w:r w:rsidR="00574262" w:rsidRPr="00A664A3">
        <w:rPr>
          <w:rFonts w:ascii="Calibri" w:hAnsi="Calibri"/>
          <w:sz w:val="28"/>
        </w:rPr>
        <w:t xml:space="preserve">koľajníc a jednosmernú </w:t>
      </w:r>
      <w:r w:rsidR="00252516" w:rsidRPr="00A664A3">
        <w:rPr>
          <w:rFonts w:ascii="Calibri" w:hAnsi="Calibri"/>
          <w:sz w:val="28"/>
        </w:rPr>
        <w:t>vozovku</w:t>
      </w:r>
      <w:r w:rsidR="00574262" w:rsidRPr="00A664A3">
        <w:rPr>
          <w:rFonts w:ascii="Calibri" w:hAnsi="Calibri"/>
          <w:sz w:val="28"/>
        </w:rPr>
        <w:t xml:space="preserve"> (sprava)</w:t>
      </w:r>
      <w:r w:rsidRPr="00A664A3">
        <w:rPr>
          <w:rFonts w:ascii="Calibri" w:hAnsi="Calibri"/>
          <w:sz w:val="28"/>
        </w:rPr>
        <w:t>.</w:t>
      </w:r>
      <w:r w:rsidR="00574262" w:rsidRPr="00A664A3">
        <w:rPr>
          <w:rFonts w:ascii="Calibri" w:hAnsi="Calibri"/>
          <w:sz w:val="28"/>
        </w:rPr>
        <w:t xml:space="preserve"> </w:t>
      </w:r>
      <w:r w:rsidRPr="00A664A3">
        <w:rPr>
          <w:rFonts w:ascii="Calibri" w:hAnsi="Calibri"/>
          <w:sz w:val="28"/>
        </w:rPr>
        <w:t xml:space="preserve">Dostanete sa </w:t>
      </w:r>
      <w:r w:rsidR="00574262" w:rsidRPr="00A664A3">
        <w:rPr>
          <w:rFonts w:ascii="Calibri" w:hAnsi="Calibri"/>
          <w:sz w:val="28"/>
        </w:rPr>
        <w:t xml:space="preserve">k budove </w:t>
      </w:r>
      <w:r w:rsidRPr="00A664A3">
        <w:rPr>
          <w:rFonts w:ascii="Calibri" w:hAnsi="Calibri"/>
          <w:sz w:val="28"/>
        </w:rPr>
        <w:t>U</w:t>
      </w:r>
      <w:r w:rsidR="00574262" w:rsidRPr="00A664A3">
        <w:rPr>
          <w:rFonts w:ascii="Calibri" w:hAnsi="Calibri"/>
          <w:sz w:val="28"/>
        </w:rPr>
        <w:t> dvoch levov</w:t>
      </w:r>
      <w:r w:rsidR="006C2028" w:rsidRPr="00A664A3">
        <w:rPr>
          <w:rFonts w:ascii="Calibri" w:hAnsi="Calibri"/>
          <w:sz w:val="28"/>
        </w:rPr>
        <w:t>.</w:t>
      </w:r>
    </w:p>
    <w:p w14:paraId="5C18D841" w14:textId="77777777" w:rsidR="006C2028" w:rsidRPr="00A664A3" w:rsidRDefault="0057426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>Budov</w:t>
      </w:r>
      <w:r w:rsidR="003A7EA2" w:rsidRPr="00A664A3">
        <w:rPr>
          <w:rFonts w:ascii="Calibri" w:hAnsi="Calibri"/>
          <w:sz w:val="28"/>
        </w:rPr>
        <w:t>u</w:t>
      </w:r>
      <w:r w:rsidRPr="00A664A3">
        <w:rPr>
          <w:rFonts w:ascii="Calibri" w:hAnsi="Calibri"/>
          <w:sz w:val="28"/>
        </w:rPr>
        <w:t xml:space="preserve"> </w:t>
      </w:r>
      <w:r w:rsidR="003A7EA2" w:rsidRPr="00A664A3">
        <w:rPr>
          <w:rFonts w:ascii="Calibri" w:hAnsi="Calibri"/>
          <w:sz w:val="28"/>
        </w:rPr>
        <w:t xml:space="preserve">využite ako prirodzenú vodiacu líniu po </w:t>
      </w:r>
      <w:r w:rsidR="003832D4" w:rsidRPr="00A664A3">
        <w:rPr>
          <w:rFonts w:ascii="Calibri" w:hAnsi="Calibri"/>
          <w:sz w:val="28"/>
        </w:rPr>
        <w:t xml:space="preserve">svojej </w:t>
      </w:r>
      <w:r w:rsidR="003A7EA2" w:rsidRPr="00A664A3">
        <w:rPr>
          <w:rFonts w:ascii="Calibri" w:hAnsi="Calibri"/>
          <w:sz w:val="28"/>
        </w:rPr>
        <w:t>ľavej strane</w:t>
      </w:r>
      <w:r w:rsidRPr="00A664A3">
        <w:rPr>
          <w:rFonts w:ascii="Calibri" w:hAnsi="Calibri"/>
          <w:sz w:val="28"/>
        </w:rPr>
        <w:t>.</w:t>
      </w:r>
    </w:p>
    <w:p w14:paraId="57D65968" w14:textId="77777777" w:rsidR="006C2028" w:rsidRPr="00A664A3" w:rsidRDefault="0057426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Na konci </w:t>
      </w:r>
      <w:r w:rsidR="003A7EA2" w:rsidRPr="00A664A3">
        <w:rPr>
          <w:rFonts w:ascii="Calibri" w:hAnsi="Calibri"/>
          <w:sz w:val="28"/>
        </w:rPr>
        <w:t xml:space="preserve">budovy </w:t>
      </w:r>
      <w:r w:rsidRPr="00A664A3">
        <w:rPr>
          <w:rFonts w:ascii="Calibri" w:hAnsi="Calibri"/>
          <w:sz w:val="28"/>
        </w:rPr>
        <w:t>zabočte doľava a</w:t>
      </w:r>
      <w:r w:rsidR="003A7EA2" w:rsidRPr="00A664A3">
        <w:rPr>
          <w:rFonts w:ascii="Calibri" w:hAnsi="Calibri"/>
          <w:sz w:val="28"/>
        </w:rPr>
        <w:t xml:space="preserve"> a </w:t>
      </w:r>
      <w:r w:rsidRPr="00A664A3">
        <w:rPr>
          <w:rFonts w:ascii="Calibri" w:hAnsi="Calibri"/>
          <w:sz w:val="28"/>
        </w:rPr>
        <w:t xml:space="preserve">dajte </w:t>
      </w:r>
      <w:r w:rsidR="00C14CC3" w:rsidRPr="00A664A3">
        <w:rPr>
          <w:rFonts w:ascii="Calibri" w:hAnsi="Calibri"/>
          <w:sz w:val="28"/>
        </w:rPr>
        <w:t xml:space="preserve">si ju </w:t>
      </w:r>
      <w:r w:rsidRPr="00A664A3">
        <w:rPr>
          <w:rFonts w:ascii="Calibri" w:hAnsi="Calibri"/>
          <w:sz w:val="28"/>
        </w:rPr>
        <w:t>za chrbát.</w:t>
      </w:r>
    </w:p>
    <w:p w14:paraId="7E1E6B6E" w14:textId="470C7C33" w:rsidR="006C2028" w:rsidRPr="00A664A3" w:rsidRDefault="0057426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Prejdite k okraju chodníka </w:t>
      </w:r>
      <w:r w:rsidR="00C14CC3" w:rsidRPr="00A664A3">
        <w:rPr>
          <w:rFonts w:ascii="Calibri" w:hAnsi="Calibri"/>
          <w:sz w:val="28"/>
        </w:rPr>
        <w:t>pred sebou. Pozor! P</w:t>
      </w:r>
      <w:r w:rsidRPr="00A664A3">
        <w:rPr>
          <w:rFonts w:ascii="Calibri" w:hAnsi="Calibri"/>
          <w:sz w:val="28"/>
        </w:rPr>
        <w:t xml:space="preserve">red </w:t>
      </w:r>
      <w:r w:rsidR="00B07A93" w:rsidRPr="00A664A3">
        <w:rPr>
          <w:rFonts w:ascii="Calibri" w:hAnsi="Calibri"/>
          <w:sz w:val="28"/>
        </w:rPr>
        <w:t>v</w:t>
      </w:r>
      <w:r w:rsidRPr="00A664A3">
        <w:rPr>
          <w:rFonts w:ascii="Calibri" w:hAnsi="Calibri"/>
          <w:sz w:val="28"/>
        </w:rPr>
        <w:t xml:space="preserve">ami je široká obojsmerná </w:t>
      </w:r>
      <w:proofErr w:type="spellStart"/>
      <w:r w:rsidRPr="00A664A3">
        <w:rPr>
          <w:rFonts w:ascii="Calibri" w:hAnsi="Calibri"/>
          <w:sz w:val="28"/>
        </w:rPr>
        <w:t>Lazaretská</w:t>
      </w:r>
      <w:proofErr w:type="spellEnd"/>
      <w:r w:rsidRPr="00A664A3">
        <w:rPr>
          <w:rFonts w:ascii="Calibri" w:hAnsi="Calibri"/>
          <w:sz w:val="28"/>
        </w:rPr>
        <w:t xml:space="preserve">, na ktorej je parkovanie povolené na oboch stranách. Aby </w:t>
      </w:r>
      <w:r w:rsidR="00B07A93" w:rsidRPr="00A664A3">
        <w:rPr>
          <w:rFonts w:ascii="Calibri" w:hAnsi="Calibri"/>
          <w:sz w:val="28"/>
        </w:rPr>
        <w:t>v</w:t>
      </w:r>
      <w:r w:rsidRPr="00A664A3">
        <w:rPr>
          <w:rFonts w:ascii="Calibri" w:hAnsi="Calibri"/>
          <w:sz w:val="28"/>
        </w:rPr>
        <w:t xml:space="preserve">ás videli autá prichádzajúce zľava smerom na Špitálsku, musíte pri signalizovaní prechodu stáť nie na chodníku, ale na ceste </w:t>
      </w:r>
      <w:r w:rsidR="003832D4" w:rsidRPr="00A664A3">
        <w:rPr>
          <w:rFonts w:ascii="Calibri" w:hAnsi="Calibri"/>
          <w:sz w:val="28"/>
        </w:rPr>
        <w:t>(</w:t>
      </w:r>
      <w:r w:rsidRPr="00A664A3">
        <w:rPr>
          <w:rFonts w:ascii="Calibri" w:hAnsi="Calibri"/>
          <w:sz w:val="28"/>
        </w:rPr>
        <w:t xml:space="preserve">aspoň </w:t>
      </w:r>
      <w:r w:rsidR="00B07A93" w:rsidRPr="00A664A3">
        <w:rPr>
          <w:rFonts w:ascii="Calibri" w:hAnsi="Calibri"/>
          <w:sz w:val="28"/>
        </w:rPr>
        <w:t xml:space="preserve">dva </w:t>
      </w:r>
      <w:r w:rsidRPr="00A664A3">
        <w:rPr>
          <w:rFonts w:ascii="Calibri" w:hAnsi="Calibri"/>
          <w:sz w:val="28"/>
        </w:rPr>
        <w:t>krok</w:t>
      </w:r>
      <w:r w:rsidR="00B07A93" w:rsidRPr="00A664A3">
        <w:rPr>
          <w:rFonts w:ascii="Calibri" w:hAnsi="Calibri"/>
          <w:sz w:val="28"/>
        </w:rPr>
        <w:t>y</w:t>
      </w:r>
      <w:r w:rsidRPr="00A664A3">
        <w:rPr>
          <w:rFonts w:ascii="Calibri" w:hAnsi="Calibri"/>
          <w:sz w:val="28"/>
        </w:rPr>
        <w:t xml:space="preserve"> od </w:t>
      </w:r>
      <w:r w:rsidR="003832D4" w:rsidRPr="00A664A3">
        <w:rPr>
          <w:rFonts w:ascii="Calibri" w:hAnsi="Calibri"/>
          <w:sz w:val="28"/>
        </w:rPr>
        <w:t>obrubníka).</w:t>
      </w:r>
      <w:r w:rsidRPr="00A664A3">
        <w:rPr>
          <w:rFonts w:ascii="Calibri" w:hAnsi="Calibri"/>
          <w:sz w:val="28"/>
        </w:rPr>
        <w:t xml:space="preserve"> Pri prechádzaní používajte na udržani</w:t>
      </w:r>
      <w:r w:rsidR="003832D4" w:rsidRPr="00A664A3">
        <w:rPr>
          <w:rFonts w:ascii="Calibri" w:hAnsi="Calibri"/>
          <w:sz w:val="28"/>
        </w:rPr>
        <w:t>e</w:t>
      </w:r>
      <w:r w:rsidRPr="00A664A3">
        <w:rPr>
          <w:rFonts w:ascii="Calibri" w:hAnsi="Calibri"/>
          <w:sz w:val="28"/>
        </w:rPr>
        <w:t xml:space="preserve"> priameho smeru zvukovú vodiacu líniu </w:t>
      </w:r>
      <w:r w:rsidR="00252516" w:rsidRPr="00A664A3">
        <w:rPr>
          <w:rFonts w:ascii="Calibri" w:hAnsi="Calibri"/>
          <w:sz w:val="28"/>
        </w:rPr>
        <w:t>vozovky</w:t>
      </w:r>
      <w:r w:rsidRPr="00A664A3">
        <w:rPr>
          <w:rFonts w:ascii="Calibri" w:hAnsi="Calibri"/>
          <w:sz w:val="28"/>
        </w:rPr>
        <w:t xml:space="preserve"> sprava.</w:t>
      </w:r>
    </w:p>
    <w:p w14:paraId="225C3586" w14:textId="77777777" w:rsidR="006C2028" w:rsidRPr="00A664A3" w:rsidRDefault="009B15F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>Keď</w:t>
      </w:r>
      <w:r w:rsidR="00574262" w:rsidRPr="00A664A3">
        <w:rPr>
          <w:rFonts w:ascii="Calibri" w:hAnsi="Calibri"/>
          <w:sz w:val="28"/>
        </w:rPr>
        <w:t xml:space="preserve"> vys</w:t>
      </w:r>
      <w:r w:rsidRPr="00A664A3">
        <w:rPr>
          <w:rFonts w:ascii="Calibri" w:hAnsi="Calibri"/>
          <w:sz w:val="28"/>
        </w:rPr>
        <w:t>túpite</w:t>
      </w:r>
      <w:r w:rsidR="00574262" w:rsidRPr="00A664A3">
        <w:rPr>
          <w:rFonts w:ascii="Calibri" w:hAnsi="Calibri"/>
          <w:sz w:val="28"/>
        </w:rPr>
        <w:t xml:space="preserve"> na chodník</w:t>
      </w:r>
      <w:r w:rsidRPr="00A664A3">
        <w:rPr>
          <w:rFonts w:ascii="Calibri" w:hAnsi="Calibri"/>
          <w:sz w:val="28"/>
        </w:rPr>
        <w:t>,</w:t>
      </w:r>
      <w:r w:rsidR="00574262" w:rsidRPr="00A664A3">
        <w:rPr>
          <w:rFonts w:ascii="Calibri" w:hAnsi="Calibri"/>
          <w:sz w:val="28"/>
        </w:rPr>
        <w:t xml:space="preserve"> </w:t>
      </w:r>
      <w:r w:rsidRPr="00A664A3">
        <w:rPr>
          <w:rFonts w:ascii="Calibri" w:hAnsi="Calibri"/>
          <w:sz w:val="28"/>
        </w:rPr>
        <w:t xml:space="preserve">vodiacou líniou vám bude </w:t>
      </w:r>
      <w:r w:rsidR="00574262" w:rsidRPr="00A664A3">
        <w:rPr>
          <w:rFonts w:ascii="Calibri" w:hAnsi="Calibri"/>
          <w:sz w:val="28"/>
        </w:rPr>
        <w:t>budov</w:t>
      </w:r>
      <w:r w:rsidRPr="00A664A3">
        <w:rPr>
          <w:rFonts w:ascii="Calibri" w:hAnsi="Calibri"/>
          <w:sz w:val="28"/>
        </w:rPr>
        <w:t>a</w:t>
      </w:r>
      <w:r w:rsidR="00574262" w:rsidRPr="00A664A3">
        <w:rPr>
          <w:rFonts w:ascii="Calibri" w:hAnsi="Calibri"/>
          <w:sz w:val="28"/>
        </w:rPr>
        <w:t xml:space="preserve"> po ľavej </w:t>
      </w:r>
      <w:r w:rsidRPr="00A664A3">
        <w:rPr>
          <w:rFonts w:ascii="Calibri" w:hAnsi="Calibri"/>
          <w:sz w:val="28"/>
        </w:rPr>
        <w:t>strane</w:t>
      </w:r>
      <w:r w:rsidR="00574262" w:rsidRPr="00A664A3">
        <w:rPr>
          <w:rFonts w:ascii="Calibri" w:hAnsi="Calibri"/>
          <w:sz w:val="28"/>
        </w:rPr>
        <w:t xml:space="preserve">. </w:t>
      </w:r>
      <w:r w:rsidRPr="00A664A3">
        <w:rPr>
          <w:rFonts w:ascii="Calibri" w:hAnsi="Calibri"/>
          <w:sz w:val="28"/>
        </w:rPr>
        <w:t>M</w:t>
      </w:r>
      <w:r w:rsidR="00476A72" w:rsidRPr="00A664A3">
        <w:rPr>
          <w:rFonts w:ascii="Calibri" w:hAnsi="Calibri"/>
          <w:sz w:val="28"/>
        </w:rPr>
        <w:t xml:space="preserve">íňate </w:t>
      </w:r>
      <w:r w:rsidR="00574262" w:rsidRPr="00A664A3">
        <w:rPr>
          <w:rFonts w:ascii="Calibri" w:hAnsi="Calibri"/>
          <w:sz w:val="28"/>
        </w:rPr>
        <w:t>Tesc</w:t>
      </w:r>
      <w:r w:rsidRPr="00A664A3">
        <w:rPr>
          <w:rFonts w:ascii="Calibri" w:hAnsi="Calibri"/>
          <w:sz w:val="28"/>
        </w:rPr>
        <w:t>o</w:t>
      </w:r>
      <w:r w:rsidR="00B07A93" w:rsidRPr="00A664A3">
        <w:rPr>
          <w:rFonts w:ascii="Calibri" w:hAnsi="Calibri"/>
          <w:sz w:val="28"/>
        </w:rPr>
        <w:t xml:space="preserve"> </w:t>
      </w:r>
      <w:r w:rsidRPr="00A664A3">
        <w:rPr>
          <w:rFonts w:ascii="Calibri" w:hAnsi="Calibri"/>
          <w:sz w:val="28"/>
        </w:rPr>
        <w:t>E</w:t>
      </w:r>
      <w:r w:rsidR="00B07A93" w:rsidRPr="00A664A3">
        <w:rPr>
          <w:rFonts w:ascii="Calibri" w:hAnsi="Calibri"/>
          <w:sz w:val="28"/>
        </w:rPr>
        <w:t>xpres</w:t>
      </w:r>
      <w:r w:rsidR="00574262" w:rsidRPr="00A664A3">
        <w:rPr>
          <w:rFonts w:ascii="Calibri" w:hAnsi="Calibri"/>
          <w:sz w:val="28"/>
        </w:rPr>
        <w:t>, zubn</w:t>
      </w:r>
      <w:r w:rsidRPr="00A664A3">
        <w:rPr>
          <w:rFonts w:ascii="Calibri" w:hAnsi="Calibri"/>
          <w:sz w:val="28"/>
        </w:rPr>
        <w:t>ú</w:t>
      </w:r>
      <w:r w:rsidR="00574262" w:rsidRPr="00A664A3">
        <w:rPr>
          <w:rFonts w:ascii="Calibri" w:hAnsi="Calibri"/>
          <w:sz w:val="28"/>
        </w:rPr>
        <w:t xml:space="preserve"> pohotovos</w:t>
      </w:r>
      <w:r w:rsidRPr="00A664A3">
        <w:rPr>
          <w:rFonts w:ascii="Calibri" w:hAnsi="Calibri"/>
          <w:sz w:val="28"/>
        </w:rPr>
        <w:t>ť</w:t>
      </w:r>
      <w:r w:rsidR="00574262" w:rsidRPr="00A664A3">
        <w:rPr>
          <w:rFonts w:ascii="Calibri" w:hAnsi="Calibri"/>
          <w:sz w:val="28"/>
        </w:rPr>
        <w:t xml:space="preserve"> a vietnamské bistr</w:t>
      </w:r>
      <w:r w:rsidRPr="00A664A3">
        <w:rPr>
          <w:rFonts w:ascii="Calibri" w:hAnsi="Calibri"/>
          <w:sz w:val="28"/>
        </w:rPr>
        <w:t>o</w:t>
      </w:r>
      <w:r w:rsidR="00574262" w:rsidRPr="00A664A3">
        <w:rPr>
          <w:rFonts w:ascii="Calibri" w:hAnsi="Calibri"/>
          <w:sz w:val="28"/>
        </w:rPr>
        <w:t>.</w:t>
      </w:r>
    </w:p>
    <w:p w14:paraId="69F27ABC" w14:textId="45058040" w:rsidR="006C2028" w:rsidRPr="00A664A3" w:rsidRDefault="0057426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>Keď sa budovy</w:t>
      </w:r>
      <w:r w:rsidR="009B15F2" w:rsidRPr="00A664A3">
        <w:rPr>
          <w:rFonts w:ascii="Calibri" w:hAnsi="Calibri"/>
          <w:sz w:val="28"/>
        </w:rPr>
        <w:t xml:space="preserve"> skončia</w:t>
      </w:r>
      <w:r w:rsidRPr="00A664A3">
        <w:rPr>
          <w:rFonts w:ascii="Calibri" w:hAnsi="Calibri"/>
          <w:sz w:val="28"/>
        </w:rPr>
        <w:t xml:space="preserve">, </w:t>
      </w:r>
      <w:r w:rsidR="00476A72" w:rsidRPr="00A664A3">
        <w:rPr>
          <w:rFonts w:ascii="Calibri" w:hAnsi="Calibri"/>
          <w:sz w:val="28"/>
        </w:rPr>
        <w:t xml:space="preserve">ocitnete sa pri </w:t>
      </w:r>
      <w:r w:rsidRPr="00A664A3">
        <w:rPr>
          <w:rFonts w:ascii="Calibri" w:hAnsi="Calibri"/>
          <w:sz w:val="28"/>
        </w:rPr>
        <w:t>pr</w:t>
      </w:r>
      <w:r w:rsidR="00252516" w:rsidRPr="00A664A3">
        <w:rPr>
          <w:rFonts w:ascii="Calibri" w:hAnsi="Calibri"/>
          <w:sz w:val="28"/>
        </w:rPr>
        <w:t>i</w:t>
      </w:r>
      <w:r w:rsidRPr="00A664A3">
        <w:rPr>
          <w:rFonts w:ascii="Calibri" w:hAnsi="Calibri"/>
          <w:sz w:val="28"/>
        </w:rPr>
        <w:t>echod</w:t>
      </w:r>
      <w:r w:rsidR="00476A72" w:rsidRPr="00A664A3">
        <w:rPr>
          <w:rFonts w:ascii="Calibri" w:hAnsi="Calibri"/>
          <w:sz w:val="28"/>
        </w:rPr>
        <w:t>e</w:t>
      </w:r>
      <w:r w:rsidRPr="00A664A3">
        <w:rPr>
          <w:rFonts w:ascii="Calibri" w:hAnsi="Calibri"/>
          <w:sz w:val="28"/>
        </w:rPr>
        <w:t xml:space="preserve">, ktorý je výjazdom z parkoviska vľavo. </w:t>
      </w:r>
      <w:r w:rsidR="00476A72" w:rsidRPr="00A664A3">
        <w:rPr>
          <w:rFonts w:ascii="Calibri" w:hAnsi="Calibri"/>
          <w:sz w:val="28"/>
        </w:rPr>
        <w:t xml:space="preserve">Pozor! Na konci chodníka, na mieste, </w:t>
      </w:r>
      <w:r w:rsidR="00B07A93" w:rsidRPr="00A664A3">
        <w:rPr>
          <w:rFonts w:ascii="Calibri" w:hAnsi="Calibri"/>
          <w:sz w:val="28"/>
        </w:rPr>
        <w:t xml:space="preserve">kde môžete prechádzať na druhú stranu, </w:t>
      </w:r>
      <w:r w:rsidR="00476A72" w:rsidRPr="00A664A3">
        <w:rPr>
          <w:rFonts w:ascii="Calibri" w:hAnsi="Calibri"/>
          <w:sz w:val="28"/>
        </w:rPr>
        <w:t xml:space="preserve">je v strede </w:t>
      </w:r>
      <w:r w:rsidR="00B07A93" w:rsidRPr="00A664A3">
        <w:rPr>
          <w:rFonts w:ascii="Calibri" w:hAnsi="Calibri"/>
          <w:sz w:val="28"/>
        </w:rPr>
        <w:t>stĺp</w:t>
      </w:r>
      <w:r w:rsidR="006C2028" w:rsidRPr="00A664A3">
        <w:rPr>
          <w:rFonts w:ascii="Calibri" w:hAnsi="Calibri"/>
          <w:sz w:val="28"/>
        </w:rPr>
        <w:t>.</w:t>
      </w:r>
    </w:p>
    <w:p w14:paraId="02E10F4E" w14:textId="22468D7E" w:rsidR="006C2028" w:rsidRPr="00A664A3" w:rsidRDefault="00476A7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>N</w:t>
      </w:r>
      <w:r w:rsidR="00B07A93" w:rsidRPr="00A664A3">
        <w:rPr>
          <w:rFonts w:ascii="Calibri" w:hAnsi="Calibri"/>
          <w:sz w:val="28"/>
        </w:rPr>
        <w:t xml:space="preserve">a začiatku </w:t>
      </w:r>
      <w:r w:rsidRPr="00A664A3">
        <w:rPr>
          <w:rFonts w:ascii="Calibri" w:hAnsi="Calibri"/>
          <w:sz w:val="28"/>
        </w:rPr>
        <w:t xml:space="preserve">chodníka, na ktorom sa ocitnete, </w:t>
      </w:r>
      <w:r w:rsidR="00B07A93" w:rsidRPr="00A664A3">
        <w:rPr>
          <w:rFonts w:ascii="Calibri" w:hAnsi="Calibri"/>
          <w:sz w:val="28"/>
        </w:rPr>
        <w:t xml:space="preserve">sú </w:t>
      </w:r>
      <w:r w:rsidR="00574262" w:rsidRPr="00A664A3">
        <w:rPr>
          <w:rFonts w:ascii="Calibri" w:hAnsi="Calibri"/>
          <w:sz w:val="28"/>
        </w:rPr>
        <w:t xml:space="preserve">nízke stĺpiky. Ide o naozaj </w:t>
      </w:r>
      <w:r w:rsidRPr="00A664A3">
        <w:rPr>
          <w:rFonts w:ascii="Calibri" w:hAnsi="Calibri"/>
          <w:sz w:val="28"/>
        </w:rPr>
        <w:t xml:space="preserve">široký, </w:t>
      </w:r>
      <w:r w:rsidR="00574262" w:rsidRPr="00A664A3">
        <w:rPr>
          <w:rFonts w:ascii="Calibri" w:hAnsi="Calibri"/>
          <w:sz w:val="28"/>
        </w:rPr>
        <w:t xml:space="preserve">dlhý, veľmi rozbitý a nerovný chodník. </w:t>
      </w:r>
      <w:r w:rsidRPr="00A664A3">
        <w:rPr>
          <w:rFonts w:ascii="Calibri" w:hAnsi="Calibri"/>
          <w:sz w:val="28"/>
        </w:rPr>
        <w:t>Zľava (z</w:t>
      </w:r>
      <w:r w:rsidR="00574262" w:rsidRPr="00A664A3">
        <w:rPr>
          <w:rFonts w:ascii="Calibri" w:hAnsi="Calibri"/>
          <w:sz w:val="28"/>
        </w:rPr>
        <w:t>o strany parkoviska</w:t>
      </w:r>
      <w:r w:rsidRPr="00A664A3">
        <w:rPr>
          <w:rFonts w:ascii="Calibri" w:hAnsi="Calibri"/>
          <w:sz w:val="28"/>
        </w:rPr>
        <w:t>)</w:t>
      </w:r>
      <w:r w:rsidR="00574262" w:rsidRPr="00A664A3">
        <w:rPr>
          <w:rFonts w:ascii="Calibri" w:hAnsi="Calibri"/>
          <w:sz w:val="28"/>
        </w:rPr>
        <w:t xml:space="preserve"> nad obrubník presahujú predné masky áut, sprava sú </w:t>
      </w:r>
      <w:r w:rsidRPr="00A664A3">
        <w:rPr>
          <w:rFonts w:ascii="Calibri" w:hAnsi="Calibri"/>
          <w:sz w:val="28"/>
        </w:rPr>
        <w:t xml:space="preserve">v betónových kvetináčoch </w:t>
      </w:r>
      <w:r w:rsidR="00574262" w:rsidRPr="00A664A3">
        <w:rPr>
          <w:rFonts w:ascii="Calibri" w:hAnsi="Calibri"/>
          <w:sz w:val="28"/>
        </w:rPr>
        <w:t>zasadené stromy</w:t>
      </w:r>
      <w:r w:rsidRPr="00A664A3">
        <w:rPr>
          <w:rFonts w:ascii="Calibri" w:hAnsi="Calibri"/>
          <w:sz w:val="28"/>
        </w:rPr>
        <w:t xml:space="preserve">. </w:t>
      </w:r>
      <w:r w:rsidR="00574262" w:rsidRPr="00A664A3">
        <w:rPr>
          <w:rFonts w:ascii="Calibri" w:hAnsi="Calibri"/>
          <w:sz w:val="28"/>
        </w:rPr>
        <w:t xml:space="preserve">Medzi </w:t>
      </w:r>
      <w:r w:rsidRPr="00A664A3">
        <w:rPr>
          <w:rFonts w:ascii="Calibri" w:hAnsi="Calibri"/>
          <w:sz w:val="28"/>
        </w:rPr>
        <w:t xml:space="preserve">nimi </w:t>
      </w:r>
      <w:r w:rsidR="00574262" w:rsidRPr="00A664A3">
        <w:rPr>
          <w:rFonts w:ascii="Calibri" w:hAnsi="Calibri"/>
          <w:sz w:val="28"/>
        </w:rPr>
        <w:t>sú stĺpy a odstavené kolobežky</w:t>
      </w:r>
      <w:r w:rsidRPr="00A664A3">
        <w:rPr>
          <w:rFonts w:ascii="Calibri" w:hAnsi="Calibri"/>
          <w:sz w:val="28"/>
        </w:rPr>
        <w:t xml:space="preserve">. </w:t>
      </w:r>
      <w:r w:rsidR="00574262" w:rsidRPr="00A664A3">
        <w:rPr>
          <w:rFonts w:ascii="Calibri" w:hAnsi="Calibri"/>
          <w:sz w:val="28"/>
        </w:rPr>
        <w:t>Za chodníkom vpravo je Špitálska ulica</w:t>
      </w:r>
      <w:r w:rsidRPr="00A664A3">
        <w:rPr>
          <w:rFonts w:ascii="Calibri" w:hAnsi="Calibri"/>
          <w:sz w:val="28"/>
        </w:rPr>
        <w:t>,</w:t>
      </w:r>
      <w:r w:rsidR="00574262" w:rsidRPr="00A664A3">
        <w:rPr>
          <w:rFonts w:ascii="Calibri" w:hAnsi="Calibri"/>
          <w:sz w:val="28"/>
        </w:rPr>
        <w:t xml:space="preserve"> </w:t>
      </w:r>
      <w:r w:rsidRPr="00A664A3">
        <w:rPr>
          <w:rFonts w:ascii="Calibri" w:hAnsi="Calibri"/>
          <w:sz w:val="28"/>
        </w:rPr>
        <w:t>n</w:t>
      </w:r>
      <w:r w:rsidR="00574262" w:rsidRPr="00A664A3">
        <w:rPr>
          <w:rFonts w:ascii="Calibri" w:hAnsi="Calibri"/>
          <w:sz w:val="28"/>
        </w:rPr>
        <w:t xml:space="preserve">a nej </w:t>
      </w:r>
      <w:r w:rsidR="00252516" w:rsidRPr="00A664A3">
        <w:rPr>
          <w:rFonts w:ascii="Calibri" w:hAnsi="Calibri"/>
          <w:sz w:val="28"/>
        </w:rPr>
        <w:t>pozdĺžne parkujú autá. Na chodníku o</w:t>
      </w:r>
      <w:r w:rsidR="00574262" w:rsidRPr="00A664A3">
        <w:rPr>
          <w:rFonts w:ascii="Calibri" w:hAnsi="Calibri"/>
          <w:sz w:val="28"/>
        </w:rPr>
        <w:t>dporúčam</w:t>
      </w:r>
      <w:r w:rsidRPr="00A664A3">
        <w:rPr>
          <w:rFonts w:ascii="Calibri" w:hAnsi="Calibri"/>
          <w:sz w:val="28"/>
        </w:rPr>
        <w:t>e</w:t>
      </w:r>
      <w:r w:rsidR="00574262" w:rsidRPr="00A664A3">
        <w:rPr>
          <w:rFonts w:ascii="Calibri" w:hAnsi="Calibri"/>
          <w:sz w:val="28"/>
        </w:rPr>
        <w:t xml:space="preserve"> kombinovať zvukovú </w:t>
      </w:r>
      <w:r w:rsidR="00252516" w:rsidRPr="00A664A3">
        <w:rPr>
          <w:rFonts w:ascii="Calibri" w:hAnsi="Calibri"/>
          <w:sz w:val="28"/>
        </w:rPr>
        <w:t xml:space="preserve">líniu vozovky </w:t>
      </w:r>
      <w:r w:rsidRPr="00A664A3">
        <w:rPr>
          <w:rFonts w:ascii="Calibri" w:hAnsi="Calibri"/>
          <w:sz w:val="28"/>
        </w:rPr>
        <w:t xml:space="preserve">a ľavú </w:t>
      </w:r>
      <w:r w:rsidR="00574262" w:rsidRPr="00A664A3">
        <w:rPr>
          <w:rFonts w:ascii="Calibri" w:hAnsi="Calibri"/>
          <w:sz w:val="28"/>
        </w:rPr>
        <w:t>vodiac</w:t>
      </w:r>
      <w:r w:rsidR="0022063D" w:rsidRPr="00A664A3">
        <w:rPr>
          <w:rFonts w:ascii="Calibri" w:hAnsi="Calibri"/>
          <w:sz w:val="28"/>
        </w:rPr>
        <w:t>u</w:t>
      </w:r>
      <w:r w:rsidR="00574262" w:rsidRPr="00A664A3">
        <w:rPr>
          <w:rFonts w:ascii="Calibri" w:hAnsi="Calibri"/>
          <w:sz w:val="28"/>
        </w:rPr>
        <w:t xml:space="preserve"> líniu</w:t>
      </w:r>
      <w:r w:rsidR="00252516" w:rsidRPr="00A664A3">
        <w:rPr>
          <w:rFonts w:ascii="Calibri" w:hAnsi="Calibri"/>
          <w:sz w:val="28"/>
        </w:rPr>
        <w:t xml:space="preserve"> obrubníka a predných masiek áut</w:t>
      </w:r>
      <w:r w:rsidR="00574262" w:rsidRPr="00A664A3">
        <w:rPr>
          <w:rFonts w:ascii="Calibri" w:hAnsi="Calibri"/>
          <w:sz w:val="28"/>
        </w:rPr>
        <w:t xml:space="preserve">. Je dobré </w:t>
      </w:r>
      <w:r w:rsidRPr="00A664A3">
        <w:rPr>
          <w:rFonts w:ascii="Calibri" w:hAnsi="Calibri"/>
          <w:sz w:val="28"/>
        </w:rPr>
        <w:t xml:space="preserve">spomaliť </w:t>
      </w:r>
      <w:r w:rsidR="00574262" w:rsidRPr="00A664A3">
        <w:rPr>
          <w:rFonts w:ascii="Calibri" w:hAnsi="Calibri"/>
          <w:sz w:val="28"/>
        </w:rPr>
        <w:t>a</w:t>
      </w:r>
      <w:r w:rsidRPr="00A664A3">
        <w:rPr>
          <w:rFonts w:ascii="Calibri" w:hAnsi="Calibri"/>
          <w:sz w:val="28"/>
        </w:rPr>
        <w:t> dávať pozor na pukliny a</w:t>
      </w:r>
      <w:r w:rsidR="000F48C5" w:rsidRPr="00A664A3">
        <w:rPr>
          <w:rFonts w:ascii="Calibri" w:hAnsi="Calibri"/>
          <w:sz w:val="28"/>
        </w:rPr>
        <w:t xml:space="preserve"> prípadné </w:t>
      </w:r>
      <w:r w:rsidRPr="00A664A3">
        <w:rPr>
          <w:rFonts w:ascii="Calibri" w:hAnsi="Calibri"/>
          <w:sz w:val="28"/>
        </w:rPr>
        <w:t>mláky v nich</w:t>
      </w:r>
      <w:r w:rsidR="00574262" w:rsidRPr="00A664A3">
        <w:rPr>
          <w:rFonts w:ascii="Calibri" w:hAnsi="Calibri"/>
          <w:sz w:val="28"/>
        </w:rPr>
        <w:t xml:space="preserve">. </w:t>
      </w:r>
      <w:r w:rsidR="00641211" w:rsidRPr="00A664A3">
        <w:rPr>
          <w:rFonts w:ascii="Calibri" w:hAnsi="Calibri"/>
          <w:sz w:val="28"/>
        </w:rPr>
        <w:t xml:space="preserve">Približne v polovici </w:t>
      </w:r>
      <w:r w:rsidRPr="00A664A3">
        <w:rPr>
          <w:rFonts w:ascii="Calibri" w:hAnsi="Calibri"/>
          <w:sz w:val="28"/>
        </w:rPr>
        <w:t>chodníka sa nachádza</w:t>
      </w:r>
      <w:r w:rsidR="00641211" w:rsidRPr="00A664A3">
        <w:rPr>
          <w:rFonts w:ascii="Calibri" w:hAnsi="Calibri"/>
          <w:sz w:val="28"/>
        </w:rPr>
        <w:t xml:space="preserve"> signálny pás </w:t>
      </w:r>
      <w:r w:rsidR="0022063D" w:rsidRPr="00A664A3">
        <w:rPr>
          <w:rFonts w:ascii="Calibri" w:hAnsi="Calibri"/>
          <w:sz w:val="28"/>
        </w:rPr>
        <w:t>smerom</w:t>
      </w:r>
      <w:r w:rsidR="00641211" w:rsidRPr="00A664A3">
        <w:rPr>
          <w:rFonts w:ascii="Calibri" w:hAnsi="Calibri"/>
          <w:sz w:val="28"/>
        </w:rPr>
        <w:t xml:space="preserve"> </w:t>
      </w:r>
      <w:r w:rsidR="0022063D" w:rsidRPr="00A664A3">
        <w:rPr>
          <w:rFonts w:ascii="Calibri" w:hAnsi="Calibri"/>
          <w:sz w:val="28"/>
        </w:rPr>
        <w:t xml:space="preserve">k zastávke </w:t>
      </w:r>
      <w:r w:rsidR="00641211" w:rsidRPr="00A664A3">
        <w:rPr>
          <w:rFonts w:ascii="Calibri" w:hAnsi="Calibri"/>
          <w:sz w:val="28"/>
        </w:rPr>
        <w:t>električky Mariánska B</w:t>
      </w:r>
      <w:r w:rsidR="006C2028" w:rsidRPr="00A664A3">
        <w:rPr>
          <w:rFonts w:ascii="Calibri" w:hAnsi="Calibri"/>
          <w:sz w:val="28"/>
        </w:rPr>
        <w:t>.</w:t>
      </w:r>
    </w:p>
    <w:p w14:paraId="3828779D" w14:textId="472BCA89" w:rsidR="006C2028" w:rsidRPr="00A664A3" w:rsidRDefault="00574262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Keď </w:t>
      </w:r>
      <w:r w:rsidR="0022063D" w:rsidRPr="00A664A3">
        <w:rPr>
          <w:rFonts w:ascii="Calibri" w:hAnsi="Calibri"/>
          <w:sz w:val="28"/>
        </w:rPr>
        <w:t xml:space="preserve">široký a rozbitý </w:t>
      </w:r>
      <w:r w:rsidRPr="00A664A3">
        <w:rPr>
          <w:rFonts w:ascii="Calibri" w:hAnsi="Calibri"/>
          <w:sz w:val="28"/>
        </w:rPr>
        <w:t xml:space="preserve">chodník skončí, zľava sa </w:t>
      </w:r>
      <w:r w:rsidR="0022063D" w:rsidRPr="00A664A3">
        <w:rPr>
          <w:rFonts w:ascii="Calibri" w:hAnsi="Calibri"/>
          <w:sz w:val="28"/>
        </w:rPr>
        <w:t xml:space="preserve">otvorí </w:t>
      </w:r>
      <w:r w:rsidRPr="00A664A3">
        <w:rPr>
          <w:rFonts w:ascii="Calibri" w:hAnsi="Calibri"/>
          <w:sz w:val="28"/>
        </w:rPr>
        <w:t xml:space="preserve">vjazd </w:t>
      </w:r>
      <w:r w:rsidR="0022063D" w:rsidRPr="00A664A3">
        <w:rPr>
          <w:rFonts w:ascii="Calibri" w:hAnsi="Calibri"/>
          <w:sz w:val="28"/>
        </w:rPr>
        <w:t>na</w:t>
      </w:r>
      <w:r w:rsidR="00AA0A8C" w:rsidRPr="00A664A3">
        <w:rPr>
          <w:rFonts w:ascii="Calibri" w:hAnsi="Calibri"/>
          <w:sz w:val="28"/>
        </w:rPr>
        <w:t xml:space="preserve"> </w:t>
      </w:r>
      <w:r w:rsidRPr="00A664A3">
        <w:rPr>
          <w:rFonts w:ascii="Calibri" w:hAnsi="Calibri"/>
          <w:sz w:val="28"/>
        </w:rPr>
        <w:t>parkovisk</w:t>
      </w:r>
      <w:r w:rsidR="0022063D" w:rsidRPr="00A664A3">
        <w:rPr>
          <w:rFonts w:ascii="Calibri" w:hAnsi="Calibri"/>
          <w:sz w:val="28"/>
        </w:rPr>
        <w:t>o. P</w:t>
      </w:r>
      <w:r w:rsidR="00623AA8" w:rsidRPr="00A664A3">
        <w:rPr>
          <w:rFonts w:ascii="Calibri" w:hAnsi="Calibri"/>
          <w:sz w:val="28"/>
        </w:rPr>
        <w:t>rejd</w:t>
      </w:r>
      <w:r w:rsidR="0022063D" w:rsidRPr="00A664A3">
        <w:rPr>
          <w:rFonts w:ascii="Calibri" w:hAnsi="Calibri"/>
          <w:sz w:val="28"/>
        </w:rPr>
        <w:t>i</w:t>
      </w:r>
      <w:r w:rsidR="00623AA8" w:rsidRPr="00A664A3">
        <w:rPr>
          <w:rFonts w:ascii="Calibri" w:hAnsi="Calibri"/>
          <w:sz w:val="28"/>
        </w:rPr>
        <w:t>te cez</w:t>
      </w:r>
      <w:r w:rsidR="0022063D" w:rsidRPr="00A664A3">
        <w:rPr>
          <w:rFonts w:ascii="Calibri" w:hAnsi="Calibri"/>
          <w:sz w:val="28"/>
        </w:rPr>
        <w:t xml:space="preserve">eň, dostaňte sa k budovám a </w:t>
      </w:r>
      <w:r w:rsidR="00623AA8" w:rsidRPr="00A664A3">
        <w:rPr>
          <w:rFonts w:ascii="Calibri" w:hAnsi="Calibri"/>
          <w:sz w:val="28"/>
        </w:rPr>
        <w:t>vezm</w:t>
      </w:r>
      <w:r w:rsidR="0022063D" w:rsidRPr="00A664A3">
        <w:rPr>
          <w:rFonts w:ascii="Calibri" w:hAnsi="Calibri"/>
          <w:sz w:val="28"/>
        </w:rPr>
        <w:t>i</w:t>
      </w:r>
      <w:r w:rsidR="00623AA8" w:rsidRPr="00A664A3">
        <w:rPr>
          <w:rFonts w:ascii="Calibri" w:hAnsi="Calibri"/>
          <w:sz w:val="28"/>
        </w:rPr>
        <w:t xml:space="preserve">te </w:t>
      </w:r>
      <w:r w:rsidR="0022063D" w:rsidRPr="00A664A3">
        <w:rPr>
          <w:rFonts w:ascii="Calibri" w:hAnsi="Calibri"/>
          <w:sz w:val="28"/>
        </w:rPr>
        <w:t xml:space="preserve">si ich </w:t>
      </w:r>
      <w:r w:rsidR="00623AA8" w:rsidRPr="00A664A3">
        <w:rPr>
          <w:rFonts w:ascii="Calibri" w:hAnsi="Calibri"/>
          <w:sz w:val="28"/>
        </w:rPr>
        <w:t xml:space="preserve">ako pravú vodiacu líniu. </w:t>
      </w:r>
      <w:r w:rsidR="00252516" w:rsidRPr="00A664A3">
        <w:rPr>
          <w:rFonts w:ascii="Calibri" w:hAnsi="Calibri"/>
          <w:sz w:val="28"/>
        </w:rPr>
        <w:t>Vozovku</w:t>
      </w:r>
      <w:r w:rsidR="00623AA8" w:rsidRPr="00A664A3">
        <w:rPr>
          <w:rFonts w:ascii="Calibri" w:hAnsi="Calibri"/>
          <w:sz w:val="28"/>
        </w:rPr>
        <w:t xml:space="preserve"> a električky </w:t>
      </w:r>
      <w:r w:rsidR="0022063D" w:rsidRPr="00A664A3">
        <w:rPr>
          <w:rFonts w:ascii="Calibri" w:hAnsi="Calibri"/>
          <w:sz w:val="28"/>
        </w:rPr>
        <w:t xml:space="preserve">musíte mať </w:t>
      </w:r>
      <w:r w:rsidR="00623AA8" w:rsidRPr="00A664A3">
        <w:rPr>
          <w:rFonts w:ascii="Calibri" w:hAnsi="Calibri"/>
          <w:sz w:val="28"/>
        </w:rPr>
        <w:t xml:space="preserve">za chrbtom, pred sebou parkovisko. Chodník od parkoviska </w:t>
      </w:r>
      <w:r w:rsidR="0022063D" w:rsidRPr="00A664A3">
        <w:rPr>
          <w:rFonts w:ascii="Calibri" w:hAnsi="Calibri"/>
          <w:sz w:val="28"/>
        </w:rPr>
        <w:t xml:space="preserve">opäť </w:t>
      </w:r>
      <w:r w:rsidR="00623AA8" w:rsidRPr="00A664A3">
        <w:rPr>
          <w:rFonts w:ascii="Calibri" w:hAnsi="Calibri"/>
          <w:sz w:val="28"/>
        </w:rPr>
        <w:t>delia nízke stĺpiky</w:t>
      </w:r>
      <w:r w:rsidR="00043F51" w:rsidRPr="00A664A3">
        <w:rPr>
          <w:rFonts w:ascii="Calibri" w:hAnsi="Calibri"/>
          <w:sz w:val="28"/>
        </w:rPr>
        <w:t xml:space="preserve">. </w:t>
      </w:r>
      <w:r w:rsidR="0022063D" w:rsidRPr="00A664A3">
        <w:rPr>
          <w:rFonts w:ascii="Calibri" w:hAnsi="Calibri"/>
          <w:sz w:val="28"/>
        </w:rPr>
        <w:t>N</w:t>
      </w:r>
      <w:r w:rsidR="00641211" w:rsidRPr="00A664A3">
        <w:rPr>
          <w:rFonts w:ascii="Calibri" w:hAnsi="Calibri"/>
          <w:sz w:val="28"/>
        </w:rPr>
        <w:t xml:space="preserve">a začiatku chodníka </w:t>
      </w:r>
      <w:r w:rsidR="0022063D" w:rsidRPr="00A664A3">
        <w:rPr>
          <w:rFonts w:ascii="Calibri" w:hAnsi="Calibri"/>
          <w:sz w:val="28"/>
        </w:rPr>
        <w:t>(</w:t>
      </w:r>
      <w:r w:rsidR="00641211" w:rsidRPr="00A664A3">
        <w:rPr>
          <w:rFonts w:ascii="Calibri" w:hAnsi="Calibri"/>
          <w:sz w:val="28"/>
        </w:rPr>
        <w:t>kde odbočujete</w:t>
      </w:r>
      <w:r w:rsidR="0022063D" w:rsidRPr="00A664A3">
        <w:rPr>
          <w:rFonts w:ascii="Calibri" w:hAnsi="Calibri"/>
          <w:sz w:val="28"/>
        </w:rPr>
        <w:t>)</w:t>
      </w:r>
      <w:r w:rsidR="00641211" w:rsidRPr="00A664A3">
        <w:rPr>
          <w:rFonts w:ascii="Calibri" w:hAnsi="Calibri"/>
          <w:sz w:val="28"/>
        </w:rPr>
        <w:t xml:space="preserve"> </w:t>
      </w:r>
      <w:r w:rsidR="00043F51" w:rsidRPr="00A664A3">
        <w:rPr>
          <w:rFonts w:ascii="Calibri" w:hAnsi="Calibri"/>
          <w:sz w:val="28"/>
        </w:rPr>
        <w:t>môže</w:t>
      </w:r>
      <w:r w:rsidR="00641211" w:rsidRPr="00A664A3">
        <w:rPr>
          <w:rFonts w:ascii="Calibri" w:hAnsi="Calibri"/>
          <w:sz w:val="28"/>
        </w:rPr>
        <w:t>te niekedy počuť zvuk klimatizácie</w:t>
      </w:r>
      <w:r w:rsidR="0022063D" w:rsidRPr="00A664A3">
        <w:rPr>
          <w:rFonts w:ascii="Calibri" w:hAnsi="Calibri"/>
          <w:sz w:val="28"/>
        </w:rPr>
        <w:t xml:space="preserve">, </w:t>
      </w:r>
      <w:r w:rsidR="00641211" w:rsidRPr="00A664A3">
        <w:rPr>
          <w:rFonts w:ascii="Calibri" w:hAnsi="Calibri"/>
          <w:sz w:val="28"/>
        </w:rPr>
        <w:t xml:space="preserve">je to však nestály orientačný </w:t>
      </w:r>
      <w:r w:rsidR="0022063D" w:rsidRPr="00A664A3">
        <w:rPr>
          <w:rFonts w:ascii="Calibri" w:hAnsi="Calibri"/>
          <w:sz w:val="28"/>
        </w:rPr>
        <w:t>bod</w:t>
      </w:r>
      <w:r w:rsidR="00641211" w:rsidRPr="00A664A3">
        <w:rPr>
          <w:rFonts w:ascii="Calibri" w:hAnsi="Calibri"/>
          <w:sz w:val="28"/>
        </w:rPr>
        <w:t>.</w:t>
      </w:r>
    </w:p>
    <w:p w14:paraId="7DA0F678" w14:textId="3A4E8689" w:rsidR="006C2028" w:rsidRPr="00A664A3" w:rsidRDefault="0022063D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lastRenderedPageBreak/>
        <w:t xml:space="preserve">Držte si </w:t>
      </w:r>
      <w:r w:rsidR="00043F51" w:rsidRPr="00A664A3">
        <w:rPr>
          <w:rFonts w:ascii="Calibri" w:hAnsi="Calibri"/>
          <w:sz w:val="28"/>
        </w:rPr>
        <w:t>pravú vodiacu líniu budov</w:t>
      </w:r>
      <w:r w:rsidRPr="00A664A3">
        <w:rPr>
          <w:rFonts w:ascii="Calibri" w:hAnsi="Calibri"/>
          <w:sz w:val="28"/>
        </w:rPr>
        <w:t xml:space="preserve">. </w:t>
      </w:r>
      <w:r w:rsidR="000F48C5" w:rsidRPr="00A664A3">
        <w:rPr>
          <w:rFonts w:ascii="Calibri" w:hAnsi="Calibri"/>
          <w:sz w:val="28"/>
        </w:rPr>
        <w:t xml:space="preserve">Autá, ktoré </w:t>
      </w:r>
      <w:r w:rsidR="00F35B5E">
        <w:rPr>
          <w:rFonts w:ascii="Calibri" w:hAnsi="Calibri"/>
          <w:sz w:val="28"/>
        </w:rPr>
        <w:t xml:space="preserve">tu kolmo na budovu </w:t>
      </w:r>
      <w:r w:rsidR="000F48C5" w:rsidRPr="00A664A3">
        <w:rPr>
          <w:rFonts w:ascii="Calibri" w:hAnsi="Calibri"/>
          <w:sz w:val="28"/>
        </w:rPr>
        <w:t>parkujú</w:t>
      </w:r>
      <w:r w:rsidRPr="00A664A3">
        <w:rPr>
          <w:rFonts w:ascii="Calibri" w:hAnsi="Calibri"/>
          <w:sz w:val="28"/>
        </w:rPr>
        <w:t xml:space="preserve">, </w:t>
      </w:r>
      <w:r w:rsidR="00043F51" w:rsidRPr="00A664A3">
        <w:rPr>
          <w:rFonts w:ascii="Calibri" w:hAnsi="Calibri"/>
          <w:sz w:val="28"/>
        </w:rPr>
        <w:t>obchádza</w:t>
      </w:r>
      <w:r w:rsidRPr="00A664A3">
        <w:rPr>
          <w:rFonts w:ascii="Calibri" w:hAnsi="Calibri"/>
          <w:sz w:val="28"/>
        </w:rPr>
        <w:t>j</w:t>
      </w:r>
      <w:r w:rsidR="00043F51" w:rsidRPr="00A664A3">
        <w:rPr>
          <w:rFonts w:ascii="Calibri" w:hAnsi="Calibri"/>
          <w:sz w:val="28"/>
        </w:rPr>
        <w:t xml:space="preserve">te tak, aby ste ich mali </w:t>
      </w:r>
      <w:r w:rsidRPr="00A664A3">
        <w:rPr>
          <w:rFonts w:ascii="Calibri" w:hAnsi="Calibri"/>
          <w:sz w:val="28"/>
        </w:rPr>
        <w:t>po</w:t>
      </w:r>
      <w:r w:rsidR="00043F51" w:rsidRPr="00A664A3">
        <w:rPr>
          <w:rFonts w:ascii="Calibri" w:hAnsi="Calibri"/>
          <w:sz w:val="28"/>
        </w:rPr>
        <w:t xml:space="preserve"> pravej strane. </w:t>
      </w:r>
      <w:r w:rsidRPr="00A664A3">
        <w:rPr>
          <w:rFonts w:ascii="Calibri" w:hAnsi="Calibri"/>
          <w:sz w:val="28"/>
        </w:rPr>
        <w:t xml:space="preserve">Pomôcť vám môže </w:t>
      </w:r>
      <w:r w:rsidR="00C31225" w:rsidRPr="00A664A3">
        <w:rPr>
          <w:rFonts w:ascii="Calibri" w:hAnsi="Calibri"/>
          <w:sz w:val="28"/>
        </w:rPr>
        <w:t xml:space="preserve">zvuk </w:t>
      </w:r>
      <w:r w:rsidR="00252516" w:rsidRPr="00A664A3">
        <w:rPr>
          <w:rFonts w:ascii="Calibri" w:hAnsi="Calibri"/>
          <w:sz w:val="28"/>
        </w:rPr>
        <w:t>vozovky</w:t>
      </w:r>
      <w:r w:rsidR="000F48C5" w:rsidRPr="00A664A3">
        <w:rPr>
          <w:rFonts w:ascii="Calibri" w:hAnsi="Calibri"/>
          <w:sz w:val="28"/>
        </w:rPr>
        <w:t xml:space="preserve"> na </w:t>
      </w:r>
      <w:r w:rsidR="00C31225" w:rsidRPr="00A664A3">
        <w:rPr>
          <w:rFonts w:ascii="Calibri" w:hAnsi="Calibri"/>
          <w:sz w:val="28"/>
        </w:rPr>
        <w:t xml:space="preserve">Špitálskej, </w:t>
      </w:r>
      <w:r w:rsidRPr="00A664A3">
        <w:rPr>
          <w:rFonts w:ascii="Calibri" w:hAnsi="Calibri"/>
          <w:sz w:val="28"/>
        </w:rPr>
        <w:t xml:space="preserve">ktorý musíte mať </w:t>
      </w:r>
      <w:r w:rsidR="00C31225" w:rsidRPr="00A664A3">
        <w:rPr>
          <w:rFonts w:ascii="Calibri" w:hAnsi="Calibri"/>
          <w:sz w:val="28"/>
        </w:rPr>
        <w:t>za chrbtom.</w:t>
      </w:r>
    </w:p>
    <w:p w14:paraId="12B06C3B" w14:textId="3D3C538D" w:rsidR="006C2028" w:rsidRPr="00A664A3" w:rsidRDefault="007E7D5A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Po niekoľkých metroch </w:t>
      </w:r>
      <w:r w:rsidR="001142FE" w:rsidRPr="00A664A3">
        <w:rPr>
          <w:rFonts w:ascii="Calibri" w:hAnsi="Calibri"/>
          <w:sz w:val="28"/>
        </w:rPr>
        <w:t xml:space="preserve">sa povrch chodníka pri budove zmení na hladký </w:t>
      </w:r>
      <w:r w:rsidR="00BB41D9" w:rsidRPr="00A664A3">
        <w:rPr>
          <w:rFonts w:ascii="Calibri" w:hAnsi="Calibri"/>
          <w:sz w:val="28"/>
        </w:rPr>
        <w:t>(je to terasa reštaurácie</w:t>
      </w:r>
      <w:r w:rsidR="00231D73" w:rsidRPr="00A664A3">
        <w:rPr>
          <w:rFonts w:ascii="Calibri" w:hAnsi="Calibri"/>
          <w:sz w:val="28"/>
        </w:rPr>
        <w:t xml:space="preserve"> IN FLAGRANTI</w:t>
      </w:r>
      <w:r w:rsidR="00BB41D9" w:rsidRPr="00A664A3">
        <w:rPr>
          <w:rFonts w:ascii="Calibri" w:hAnsi="Calibri"/>
          <w:sz w:val="28"/>
        </w:rPr>
        <w:t xml:space="preserve">) </w:t>
      </w:r>
      <w:r w:rsidR="001142FE" w:rsidRPr="00A664A3">
        <w:rPr>
          <w:rFonts w:ascii="Calibri" w:hAnsi="Calibri"/>
          <w:sz w:val="28"/>
        </w:rPr>
        <w:t xml:space="preserve">a zľava začujete </w:t>
      </w:r>
      <w:r w:rsidR="00C31225" w:rsidRPr="00A664A3">
        <w:rPr>
          <w:rFonts w:ascii="Calibri" w:hAnsi="Calibri"/>
          <w:sz w:val="28"/>
        </w:rPr>
        <w:t>budov</w:t>
      </w:r>
      <w:r w:rsidR="001142FE" w:rsidRPr="00A664A3">
        <w:rPr>
          <w:rFonts w:ascii="Calibri" w:hAnsi="Calibri"/>
          <w:sz w:val="28"/>
        </w:rPr>
        <w:t>y</w:t>
      </w:r>
      <w:r w:rsidR="00BB41D9" w:rsidRPr="00A664A3">
        <w:rPr>
          <w:rFonts w:ascii="Calibri" w:hAnsi="Calibri"/>
          <w:sz w:val="28"/>
        </w:rPr>
        <w:t>.</w:t>
      </w:r>
    </w:p>
    <w:p w14:paraId="1B4638AF" w14:textId="309C88A3" w:rsidR="006C2028" w:rsidRPr="00A664A3" w:rsidRDefault="006C2028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>Na</w:t>
      </w:r>
      <w:r w:rsidR="00BB41D9" w:rsidRPr="00A664A3">
        <w:rPr>
          <w:rFonts w:ascii="Calibri" w:hAnsi="Calibri"/>
          <w:sz w:val="28"/>
        </w:rPr>
        <w:t> tomto mieste p</w:t>
      </w:r>
      <w:r w:rsidR="00043F51" w:rsidRPr="00A664A3">
        <w:rPr>
          <w:rFonts w:ascii="Calibri" w:hAnsi="Calibri"/>
          <w:sz w:val="28"/>
        </w:rPr>
        <w:t>rej</w:t>
      </w:r>
      <w:r w:rsidR="00C31225" w:rsidRPr="00A664A3">
        <w:rPr>
          <w:rFonts w:ascii="Calibri" w:hAnsi="Calibri"/>
          <w:sz w:val="28"/>
        </w:rPr>
        <w:t>dite</w:t>
      </w:r>
      <w:r w:rsidR="00043F51" w:rsidRPr="00A664A3">
        <w:rPr>
          <w:rFonts w:ascii="Calibri" w:hAnsi="Calibri"/>
          <w:sz w:val="28"/>
        </w:rPr>
        <w:t xml:space="preserve"> na ľavú stranu a</w:t>
      </w:r>
      <w:r w:rsidR="00C31225" w:rsidRPr="00A664A3">
        <w:rPr>
          <w:rFonts w:ascii="Calibri" w:hAnsi="Calibri"/>
          <w:sz w:val="28"/>
        </w:rPr>
        <w:t> </w:t>
      </w:r>
      <w:r w:rsidR="00043F51" w:rsidRPr="00A664A3">
        <w:rPr>
          <w:rFonts w:ascii="Calibri" w:hAnsi="Calibri"/>
          <w:sz w:val="28"/>
        </w:rPr>
        <w:t>chy</w:t>
      </w:r>
      <w:r w:rsidR="00C31225" w:rsidRPr="00A664A3">
        <w:rPr>
          <w:rFonts w:ascii="Calibri" w:hAnsi="Calibri"/>
          <w:sz w:val="28"/>
        </w:rPr>
        <w:t xml:space="preserve">ťte </w:t>
      </w:r>
      <w:r w:rsidR="00043F51" w:rsidRPr="00A664A3">
        <w:rPr>
          <w:rFonts w:ascii="Calibri" w:hAnsi="Calibri"/>
          <w:sz w:val="28"/>
        </w:rPr>
        <w:t>si ľavú vodiacu líniu budovy</w:t>
      </w:r>
      <w:r w:rsidR="000F48C5" w:rsidRPr="00A664A3">
        <w:rPr>
          <w:rFonts w:ascii="Calibri" w:hAnsi="Calibri"/>
          <w:sz w:val="28"/>
        </w:rPr>
        <w:t xml:space="preserve"> kina</w:t>
      </w:r>
      <w:r w:rsidR="00BB41D9" w:rsidRPr="00A664A3">
        <w:rPr>
          <w:rFonts w:ascii="Calibri" w:hAnsi="Calibri"/>
          <w:sz w:val="28"/>
        </w:rPr>
        <w:t>.</w:t>
      </w:r>
    </w:p>
    <w:p w14:paraId="329B10E3" w14:textId="4FFC2CC6" w:rsidR="006C2028" w:rsidRPr="00A664A3" w:rsidRDefault="00BB41D9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Kráčajte, pokiaľ </w:t>
      </w:r>
      <w:r w:rsidR="000F48C5" w:rsidRPr="00A664A3">
        <w:rPr>
          <w:rFonts w:ascii="Calibri" w:hAnsi="Calibri"/>
          <w:sz w:val="28"/>
        </w:rPr>
        <w:t xml:space="preserve">nenájdete </w:t>
      </w:r>
      <w:r w:rsidRPr="00A664A3">
        <w:rPr>
          <w:rFonts w:ascii="Calibri" w:hAnsi="Calibri"/>
          <w:sz w:val="28"/>
        </w:rPr>
        <w:t xml:space="preserve">gumenú </w:t>
      </w:r>
      <w:r w:rsidR="00043F51" w:rsidRPr="00A664A3">
        <w:rPr>
          <w:rFonts w:ascii="Calibri" w:hAnsi="Calibri"/>
          <w:sz w:val="28"/>
        </w:rPr>
        <w:t>podlož</w:t>
      </w:r>
      <w:r w:rsidRPr="00A664A3">
        <w:rPr>
          <w:rFonts w:ascii="Calibri" w:hAnsi="Calibri"/>
          <w:sz w:val="28"/>
        </w:rPr>
        <w:t xml:space="preserve">ku pred </w:t>
      </w:r>
      <w:r w:rsidR="00252516" w:rsidRPr="00A664A3">
        <w:rPr>
          <w:rFonts w:ascii="Calibri" w:hAnsi="Calibri"/>
          <w:sz w:val="28"/>
        </w:rPr>
        <w:t>vchodom</w:t>
      </w:r>
      <w:r w:rsidRPr="00A664A3">
        <w:rPr>
          <w:rFonts w:ascii="Calibri" w:hAnsi="Calibri"/>
          <w:sz w:val="28"/>
        </w:rPr>
        <w:t xml:space="preserve"> do Kina </w:t>
      </w:r>
      <w:proofErr w:type="spellStart"/>
      <w:r w:rsidRPr="00A664A3">
        <w:rPr>
          <w:rFonts w:ascii="Calibri" w:hAnsi="Calibri"/>
          <w:sz w:val="28"/>
        </w:rPr>
        <w:t>Lumière</w:t>
      </w:r>
      <w:proofErr w:type="spellEnd"/>
      <w:r w:rsidRPr="00A664A3">
        <w:rPr>
          <w:rFonts w:ascii="Calibri" w:hAnsi="Calibri"/>
          <w:sz w:val="28"/>
        </w:rPr>
        <w:t xml:space="preserve">. </w:t>
      </w:r>
      <w:r w:rsidR="00F35B5E">
        <w:rPr>
          <w:rFonts w:ascii="Calibri" w:hAnsi="Calibri"/>
          <w:sz w:val="28"/>
        </w:rPr>
        <w:t>Dvere</w:t>
      </w:r>
      <w:r w:rsidR="000F48C5" w:rsidRPr="00A664A3">
        <w:rPr>
          <w:rFonts w:ascii="Calibri" w:hAnsi="Calibri"/>
          <w:sz w:val="28"/>
        </w:rPr>
        <w:t xml:space="preserve"> m</w:t>
      </w:r>
      <w:r w:rsidR="00414F64" w:rsidRPr="00A664A3">
        <w:rPr>
          <w:rFonts w:ascii="Calibri" w:hAnsi="Calibri"/>
          <w:sz w:val="28"/>
        </w:rPr>
        <w:t xml:space="preserve">ajú vľavo zvislé </w:t>
      </w:r>
      <w:proofErr w:type="spellStart"/>
      <w:r w:rsidR="00414F64" w:rsidRPr="00A664A3">
        <w:rPr>
          <w:rFonts w:ascii="Calibri" w:hAnsi="Calibri"/>
          <w:sz w:val="28"/>
        </w:rPr>
        <w:t>madlo</w:t>
      </w:r>
      <w:proofErr w:type="spellEnd"/>
      <w:r w:rsidR="00414F64" w:rsidRPr="00A664A3">
        <w:rPr>
          <w:rFonts w:ascii="Calibri" w:hAnsi="Calibri"/>
          <w:sz w:val="28"/>
        </w:rPr>
        <w:t xml:space="preserve"> a otvárajú sa smerom</w:t>
      </w:r>
      <w:r w:rsidRPr="00A664A3">
        <w:rPr>
          <w:rFonts w:ascii="Calibri" w:hAnsi="Calibri"/>
          <w:sz w:val="28"/>
        </w:rPr>
        <w:t xml:space="preserve"> von</w:t>
      </w:r>
      <w:r w:rsidR="00414F64" w:rsidRPr="00A664A3">
        <w:rPr>
          <w:rFonts w:ascii="Calibri" w:hAnsi="Calibri"/>
          <w:sz w:val="28"/>
        </w:rPr>
        <w:t xml:space="preserve">. </w:t>
      </w:r>
    </w:p>
    <w:p w14:paraId="42A7C6FC" w14:textId="2039E332" w:rsidR="006C2028" w:rsidRPr="00A664A3" w:rsidRDefault="00414F64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Vo vstupnej malej chodbičke nájdete </w:t>
      </w:r>
      <w:r w:rsidR="00BB41D9" w:rsidRPr="00A664A3">
        <w:rPr>
          <w:rFonts w:ascii="Calibri" w:hAnsi="Calibri"/>
          <w:sz w:val="28"/>
        </w:rPr>
        <w:t xml:space="preserve">užší </w:t>
      </w:r>
      <w:r w:rsidRPr="00A664A3">
        <w:rPr>
          <w:rFonts w:ascii="Calibri" w:hAnsi="Calibri"/>
          <w:sz w:val="28"/>
        </w:rPr>
        <w:t xml:space="preserve">koberec, ktorý </w:t>
      </w:r>
      <w:r w:rsidR="00BB41D9" w:rsidRPr="00A664A3">
        <w:rPr>
          <w:rFonts w:ascii="Calibri" w:hAnsi="Calibri"/>
          <w:sz w:val="28"/>
        </w:rPr>
        <w:t>vás prevedie halou,</w:t>
      </w:r>
      <w:r w:rsidR="00E80203" w:rsidRPr="00A664A3">
        <w:rPr>
          <w:rFonts w:ascii="Calibri" w:hAnsi="Calibri"/>
          <w:sz w:val="28"/>
        </w:rPr>
        <w:t xml:space="preserve"> </w:t>
      </w:r>
      <w:r w:rsidR="00BB41D9" w:rsidRPr="00A664A3">
        <w:rPr>
          <w:rFonts w:ascii="Calibri" w:hAnsi="Calibri"/>
          <w:sz w:val="28"/>
        </w:rPr>
        <w:t xml:space="preserve">stočí sa </w:t>
      </w:r>
      <w:r w:rsidRPr="00A664A3">
        <w:rPr>
          <w:rFonts w:ascii="Calibri" w:hAnsi="Calibri"/>
          <w:sz w:val="28"/>
        </w:rPr>
        <w:t xml:space="preserve">doprava </w:t>
      </w:r>
      <w:r w:rsidR="00BB41D9" w:rsidRPr="00A664A3">
        <w:rPr>
          <w:rFonts w:ascii="Calibri" w:hAnsi="Calibri"/>
          <w:sz w:val="28"/>
        </w:rPr>
        <w:t>a privedie vás k </w:t>
      </w:r>
      <w:r w:rsidRPr="00A664A3">
        <w:rPr>
          <w:rFonts w:ascii="Calibri" w:hAnsi="Calibri"/>
          <w:sz w:val="28"/>
        </w:rPr>
        <w:t>recepci</w:t>
      </w:r>
      <w:r w:rsidR="00BB41D9" w:rsidRPr="00A664A3">
        <w:rPr>
          <w:rFonts w:ascii="Calibri" w:hAnsi="Calibri"/>
          <w:sz w:val="28"/>
        </w:rPr>
        <w:t>i, kde si môžete kúpiť lístok.</w:t>
      </w:r>
      <w:r w:rsidR="005A7CA6" w:rsidRPr="00A664A3">
        <w:rPr>
          <w:rFonts w:ascii="Calibri" w:hAnsi="Calibri"/>
          <w:sz w:val="28"/>
        </w:rPr>
        <w:t xml:space="preserve"> </w:t>
      </w:r>
    </w:p>
    <w:p w14:paraId="523A3E0E" w14:textId="552D343A" w:rsidR="00BB41D9" w:rsidRPr="00A664A3" w:rsidRDefault="00BB41D9" w:rsidP="00032E6A">
      <w:pPr>
        <w:pStyle w:val="Odsekzoznamu"/>
        <w:numPr>
          <w:ilvl w:val="0"/>
          <w:numId w:val="1"/>
        </w:numPr>
        <w:rPr>
          <w:rFonts w:ascii="Calibri" w:hAnsi="Calibri"/>
          <w:sz w:val="28"/>
        </w:rPr>
      </w:pPr>
      <w:r w:rsidRPr="00A664A3">
        <w:rPr>
          <w:rFonts w:ascii="Calibri" w:hAnsi="Calibri"/>
          <w:sz w:val="28"/>
        </w:rPr>
        <w:t xml:space="preserve">Ak by </w:t>
      </w:r>
      <w:r w:rsidR="005A7CA6" w:rsidRPr="00A664A3">
        <w:rPr>
          <w:rFonts w:ascii="Calibri" w:hAnsi="Calibri"/>
          <w:sz w:val="28"/>
        </w:rPr>
        <w:t xml:space="preserve">koberec </w:t>
      </w:r>
      <w:r w:rsidRPr="00A664A3">
        <w:rPr>
          <w:rFonts w:ascii="Calibri" w:hAnsi="Calibri"/>
          <w:sz w:val="28"/>
        </w:rPr>
        <w:t>v interiéri nebol</w:t>
      </w:r>
      <w:r w:rsidR="005A7CA6" w:rsidRPr="00A664A3">
        <w:rPr>
          <w:rFonts w:ascii="Calibri" w:hAnsi="Calibri"/>
          <w:sz w:val="28"/>
        </w:rPr>
        <w:t>, po vstupe z chodbičky zaboč</w:t>
      </w:r>
      <w:r w:rsidR="00D364A8" w:rsidRPr="00A664A3">
        <w:rPr>
          <w:rFonts w:ascii="Calibri" w:hAnsi="Calibri"/>
          <w:sz w:val="28"/>
        </w:rPr>
        <w:t>t</w:t>
      </w:r>
      <w:r w:rsidR="005A7CA6" w:rsidRPr="00A664A3">
        <w:rPr>
          <w:rFonts w:ascii="Calibri" w:hAnsi="Calibri"/>
          <w:sz w:val="28"/>
        </w:rPr>
        <w:t xml:space="preserve">e doprava približne na </w:t>
      </w:r>
      <w:r w:rsidR="00252516" w:rsidRPr="00A664A3">
        <w:rPr>
          <w:rFonts w:ascii="Calibri" w:hAnsi="Calibri"/>
          <w:sz w:val="28"/>
        </w:rPr>
        <w:t>druhú</w:t>
      </w:r>
      <w:r w:rsidR="005A7CA6" w:rsidRPr="00A664A3">
        <w:rPr>
          <w:rFonts w:ascii="Calibri" w:hAnsi="Calibri"/>
          <w:sz w:val="28"/>
        </w:rPr>
        <w:t xml:space="preserve"> hodinu</w:t>
      </w:r>
      <w:r w:rsidR="007F5D20" w:rsidRPr="00A664A3">
        <w:rPr>
          <w:rFonts w:ascii="Calibri" w:hAnsi="Calibri"/>
          <w:sz w:val="28"/>
        </w:rPr>
        <w:t>.</w:t>
      </w:r>
      <w:r w:rsidR="005A7CA6" w:rsidRPr="00A664A3">
        <w:rPr>
          <w:rFonts w:ascii="Calibri" w:hAnsi="Calibri"/>
          <w:sz w:val="28"/>
        </w:rPr>
        <w:t xml:space="preserve"> </w:t>
      </w:r>
    </w:p>
    <w:sectPr w:rsidR="00BB41D9" w:rsidRPr="00A664A3" w:rsidSect="005C6D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3A0B7E"/>
    <w:multiLevelType w:val="hybridMultilevel"/>
    <w:tmpl w:val="F57C450C"/>
    <w:lvl w:ilvl="0" w:tplc="C05AC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941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79"/>
    <w:rsid w:val="00032E6A"/>
    <w:rsid w:val="00043F51"/>
    <w:rsid w:val="00067378"/>
    <w:rsid w:val="000D666D"/>
    <w:rsid w:val="000F48C5"/>
    <w:rsid w:val="001142FE"/>
    <w:rsid w:val="00173398"/>
    <w:rsid w:val="001A676F"/>
    <w:rsid w:val="002001AA"/>
    <w:rsid w:val="00211BAF"/>
    <w:rsid w:val="0022063D"/>
    <w:rsid w:val="00223FE0"/>
    <w:rsid w:val="00231D73"/>
    <w:rsid w:val="00252516"/>
    <w:rsid w:val="00266CA8"/>
    <w:rsid w:val="002E3F41"/>
    <w:rsid w:val="0031503F"/>
    <w:rsid w:val="00347565"/>
    <w:rsid w:val="003832D4"/>
    <w:rsid w:val="00387A63"/>
    <w:rsid w:val="00394694"/>
    <w:rsid w:val="003A7EA2"/>
    <w:rsid w:val="003E6BCC"/>
    <w:rsid w:val="0041289D"/>
    <w:rsid w:val="00414F64"/>
    <w:rsid w:val="00430F9F"/>
    <w:rsid w:val="004356B1"/>
    <w:rsid w:val="00470311"/>
    <w:rsid w:val="00476A72"/>
    <w:rsid w:val="004D4C9C"/>
    <w:rsid w:val="00513A20"/>
    <w:rsid w:val="00533922"/>
    <w:rsid w:val="00534594"/>
    <w:rsid w:val="00574262"/>
    <w:rsid w:val="0058579E"/>
    <w:rsid w:val="00587FEC"/>
    <w:rsid w:val="005A7CA6"/>
    <w:rsid w:val="005C6D26"/>
    <w:rsid w:val="005E2552"/>
    <w:rsid w:val="00623AA8"/>
    <w:rsid w:val="00641211"/>
    <w:rsid w:val="006645B5"/>
    <w:rsid w:val="00693430"/>
    <w:rsid w:val="006C2028"/>
    <w:rsid w:val="006C6A3C"/>
    <w:rsid w:val="006D474D"/>
    <w:rsid w:val="006D5A76"/>
    <w:rsid w:val="006E0BF5"/>
    <w:rsid w:val="007078D3"/>
    <w:rsid w:val="007248DE"/>
    <w:rsid w:val="00725867"/>
    <w:rsid w:val="007B7134"/>
    <w:rsid w:val="007E7D5A"/>
    <w:rsid w:val="007F5D20"/>
    <w:rsid w:val="00887E35"/>
    <w:rsid w:val="008933C4"/>
    <w:rsid w:val="009860E2"/>
    <w:rsid w:val="009A5282"/>
    <w:rsid w:val="009B15F2"/>
    <w:rsid w:val="009B331F"/>
    <w:rsid w:val="00A12C16"/>
    <w:rsid w:val="00A42A79"/>
    <w:rsid w:val="00A43ABE"/>
    <w:rsid w:val="00A664A3"/>
    <w:rsid w:val="00AA0A8C"/>
    <w:rsid w:val="00B06D52"/>
    <w:rsid w:val="00B07A93"/>
    <w:rsid w:val="00B25AC5"/>
    <w:rsid w:val="00B47F6C"/>
    <w:rsid w:val="00B5221F"/>
    <w:rsid w:val="00BB41D9"/>
    <w:rsid w:val="00C14CC3"/>
    <w:rsid w:val="00C31225"/>
    <w:rsid w:val="00C426FA"/>
    <w:rsid w:val="00C6178B"/>
    <w:rsid w:val="00CC747C"/>
    <w:rsid w:val="00D364A8"/>
    <w:rsid w:val="00D63EA2"/>
    <w:rsid w:val="00D65C79"/>
    <w:rsid w:val="00E30A1C"/>
    <w:rsid w:val="00E44D27"/>
    <w:rsid w:val="00E80203"/>
    <w:rsid w:val="00EB7FCA"/>
    <w:rsid w:val="00EE4DAA"/>
    <w:rsid w:val="00F35B5E"/>
    <w:rsid w:val="00F5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42CE0"/>
  <w14:defaultImageDpi w14:val="32767"/>
  <w15:chartTrackingRefBased/>
  <w15:docId w15:val="{37CBE0C5-27B8-794F-A88E-6DD6DB4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65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5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65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65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65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65C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65C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65C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65C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5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D65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65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65C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65C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65C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65C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65C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65C7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65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65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65C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65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65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65C7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65C7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65C7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65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65C7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65C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PROGRES 2</dc:creator>
  <cp:keywords/>
  <dc:description/>
  <cp:lastModifiedBy>Dušana Blašková</cp:lastModifiedBy>
  <cp:revision>84</cp:revision>
  <dcterms:created xsi:type="dcterms:W3CDTF">2025-03-09T09:25:00Z</dcterms:created>
  <dcterms:modified xsi:type="dcterms:W3CDTF">2025-03-30T06:53:00Z</dcterms:modified>
</cp:coreProperties>
</file>